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7" w:rsidRDefault="00EC2847" w:rsidP="00EC2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BANNOCKBURN HOMEOWNERS ASSOCIATION</w:t>
      </w:r>
    </w:p>
    <w:p w:rsidR="00EC2847" w:rsidRPr="004947BE" w:rsidRDefault="00EC2847" w:rsidP="0049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 O. BOX 211, FRANKTOWN, CO 80116</w:t>
      </w:r>
    </w:p>
    <w:p w:rsidR="00EC2847" w:rsidRDefault="00956A0A" w:rsidP="00C847E7">
      <w:pPr>
        <w:pStyle w:val="Heading3"/>
      </w:pPr>
      <w:r>
        <w:t>March</w:t>
      </w:r>
      <w:r w:rsidR="00C90E68">
        <w:t>,</w:t>
      </w:r>
      <w:r w:rsidR="00454591">
        <w:t xml:space="preserve"> 2014</w:t>
      </w:r>
      <w:r w:rsidR="00C90E68">
        <w:t xml:space="preserve"> Meeting Minutes</w:t>
      </w:r>
    </w:p>
    <w:p w:rsidR="00C847E7" w:rsidRPr="00C847E7" w:rsidRDefault="00C847E7" w:rsidP="00C847E7"/>
    <w:p w:rsidR="00EC2847" w:rsidRDefault="00956A0A" w:rsidP="00EC2847">
      <w:pPr>
        <w:rPr>
          <w:b/>
        </w:rPr>
      </w:pPr>
      <w:r>
        <w:rPr>
          <w:b/>
        </w:rPr>
        <w:t>Date: March</w:t>
      </w:r>
      <w:r w:rsidR="00C90E68">
        <w:rPr>
          <w:b/>
        </w:rPr>
        <w:t xml:space="preserve"> 12</w:t>
      </w:r>
      <w:r w:rsidR="00454591">
        <w:rPr>
          <w:b/>
        </w:rPr>
        <w:t>, 2014</w:t>
      </w:r>
    </w:p>
    <w:p w:rsidR="00EC2847" w:rsidRDefault="003A623C" w:rsidP="00EC2847">
      <w:pPr>
        <w:rPr>
          <w:b/>
        </w:rPr>
      </w:pPr>
      <w:r>
        <w:rPr>
          <w:b/>
        </w:rPr>
        <w:t>Location: Franktown Fire Station</w:t>
      </w:r>
    </w:p>
    <w:p w:rsidR="00EC2847" w:rsidRDefault="003A623C" w:rsidP="00EC2847">
      <w:pPr>
        <w:rPr>
          <w:b/>
        </w:rPr>
      </w:pPr>
      <w:r>
        <w:rPr>
          <w:b/>
        </w:rPr>
        <w:t xml:space="preserve">Board Attendees: </w:t>
      </w:r>
      <w:r w:rsidR="00454591">
        <w:rPr>
          <w:b/>
        </w:rPr>
        <w:t>Kaye Wilc</w:t>
      </w:r>
      <w:r w:rsidR="00956A0A">
        <w:rPr>
          <w:b/>
        </w:rPr>
        <w:t>ox, Steve Nickerson</w:t>
      </w:r>
      <w:r>
        <w:rPr>
          <w:b/>
        </w:rPr>
        <w:t xml:space="preserve">, </w:t>
      </w:r>
      <w:r w:rsidR="00C90E68">
        <w:rPr>
          <w:b/>
        </w:rPr>
        <w:t xml:space="preserve">Amy Maier, </w:t>
      </w:r>
      <w:r w:rsidR="00956A0A">
        <w:rPr>
          <w:b/>
        </w:rPr>
        <w:t>Barbara Sears</w:t>
      </w:r>
    </w:p>
    <w:p w:rsidR="00956A0A" w:rsidRDefault="00956A0A" w:rsidP="00EC2847">
      <w:pPr>
        <w:rPr>
          <w:b/>
        </w:rPr>
      </w:pPr>
      <w:r>
        <w:rPr>
          <w:b/>
        </w:rPr>
        <w:t>Resident Attendees:  John Sears</w:t>
      </w:r>
    </w:p>
    <w:p w:rsidR="00EC2847" w:rsidRDefault="00EC2847" w:rsidP="00EC2847">
      <w:pPr>
        <w:rPr>
          <w:b/>
        </w:rPr>
      </w:pPr>
    </w:p>
    <w:p w:rsidR="00EC2847" w:rsidRDefault="003A623C" w:rsidP="00EC2847">
      <w:pPr>
        <w:rPr>
          <w:b/>
        </w:rPr>
      </w:pPr>
      <w:r>
        <w:rPr>
          <w:b/>
        </w:rPr>
        <w:t xml:space="preserve">Meeting called to order </w:t>
      </w:r>
      <w:r w:rsidR="00956A0A">
        <w:rPr>
          <w:b/>
        </w:rPr>
        <w:t>7:03</w:t>
      </w:r>
      <w:r w:rsidR="006A7039">
        <w:rPr>
          <w:b/>
        </w:rPr>
        <w:t xml:space="preserve"> </w:t>
      </w:r>
      <w:r w:rsidR="00EC2847">
        <w:rPr>
          <w:b/>
        </w:rPr>
        <w:t>PM</w:t>
      </w:r>
    </w:p>
    <w:p w:rsidR="00EC2847" w:rsidRDefault="00EC2847" w:rsidP="00EC2847"/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First Order of Business</w:t>
      </w:r>
      <w:r w:rsidR="008155D1">
        <w:rPr>
          <w:b/>
          <w:u w:val="single"/>
        </w:rPr>
        <w:t xml:space="preserve">:  </w:t>
      </w:r>
      <w:r>
        <w:rPr>
          <w:b/>
          <w:u w:val="single"/>
        </w:rPr>
        <w:t>Greetings and quorum determination</w:t>
      </w:r>
    </w:p>
    <w:p w:rsidR="00EC2847" w:rsidRPr="00C847E7" w:rsidRDefault="00956A0A" w:rsidP="00EC284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Quorum was obtained with four</w:t>
      </w:r>
      <w:r w:rsidR="00EC2847">
        <w:t xml:space="preserve"> board members present.</w:t>
      </w:r>
    </w:p>
    <w:p w:rsidR="00956A0A" w:rsidRPr="00956A0A" w:rsidRDefault="00EC2847" w:rsidP="00956A0A">
      <w:pPr>
        <w:pStyle w:val="Heading2"/>
      </w:pPr>
      <w:r>
        <w:rPr>
          <w:b/>
          <w:bCs w:val="0"/>
        </w:rPr>
        <w:t>Second Order of Business</w:t>
      </w:r>
      <w:r w:rsidR="008155D1">
        <w:rPr>
          <w:b/>
          <w:bCs w:val="0"/>
        </w:rPr>
        <w:t xml:space="preserve">:  </w:t>
      </w:r>
      <w:r>
        <w:rPr>
          <w:b/>
          <w:bCs w:val="0"/>
        </w:rPr>
        <w:t>Secretary’s report</w:t>
      </w:r>
      <w:r>
        <w:t xml:space="preserve"> </w:t>
      </w:r>
    </w:p>
    <w:p w:rsidR="00956A0A" w:rsidRDefault="00956A0A" w:rsidP="00BD2D0F">
      <w:pPr>
        <w:pStyle w:val="ListParagraph"/>
        <w:numPr>
          <w:ilvl w:val="0"/>
          <w:numId w:val="1"/>
        </w:numPr>
      </w:pPr>
      <w:r>
        <w:t>February</w:t>
      </w:r>
      <w:r w:rsidR="00454591">
        <w:t xml:space="preserve"> meeting minutes reviewed</w:t>
      </w:r>
      <w:r>
        <w:t xml:space="preserve"> and approved</w:t>
      </w:r>
      <w:r w:rsidR="00C847E7">
        <w:t>.</w:t>
      </w:r>
      <w:r>
        <w:t xml:space="preserve"> 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Third Order of Business</w:t>
      </w:r>
      <w:r w:rsidR="008155D1">
        <w:rPr>
          <w:b/>
          <w:u w:val="single"/>
        </w:rPr>
        <w:t xml:space="preserve">:  </w:t>
      </w:r>
      <w:r>
        <w:rPr>
          <w:b/>
          <w:u w:val="single"/>
        </w:rPr>
        <w:t>Treasurer’s Report</w:t>
      </w:r>
    </w:p>
    <w:p w:rsidR="00BD2D0F" w:rsidRPr="00BD2D0F" w:rsidRDefault="00BD2D0F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Financial statements thr</w:t>
      </w:r>
      <w:r w:rsidR="004F6920">
        <w:t>ough February 29, 2014 reviewed and approved.</w:t>
      </w:r>
    </w:p>
    <w:p w:rsidR="00C0643B" w:rsidRPr="00C0643B" w:rsidRDefault="001E7584" w:rsidP="004F69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Motion approved to pay </w:t>
      </w:r>
      <w:r w:rsidR="00C0643B">
        <w:t xml:space="preserve">attorney Wendy Monteith (Kokish &amp; Goldman firm) </w:t>
      </w:r>
      <w:r w:rsidR="00BD2D0F">
        <w:t>for</w:t>
      </w:r>
      <w:r w:rsidR="00C0643B">
        <w:t xml:space="preserve"> legal advice on following topics: compliance with Colorado laws pertaining to HOA’s, review and red-line of changes to Standard Operating Procedures related to the Colorado HOA laws, </w:t>
      </w:r>
      <w:r w:rsidR="00497631">
        <w:t xml:space="preserve">and </w:t>
      </w:r>
      <w:r w:rsidR="00C0643B">
        <w:t>legal advice on how to take action on covenants violations for properties held in a Trust.</w:t>
      </w:r>
      <w:r w:rsidR="00BD2D0F">
        <w:t xml:space="preserve"> </w:t>
      </w:r>
    </w:p>
    <w:p w:rsidR="00EC2847" w:rsidRPr="00C0643B" w:rsidRDefault="004F6920" w:rsidP="004F69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Discussed purchasing “Neighborhood Watch” signs from Douglas County Sherriff Dept. Motion amended and approved to purchase and install two signs at a cost not to exceed $200.  One sign will be placed at the Burning Tree entrance and the second sign at the Duffy entrance.   A </w:t>
      </w:r>
      <w:r w:rsidR="00013B8A">
        <w:t>sign is currently</w:t>
      </w:r>
      <w:r w:rsidR="001E7584">
        <w:t xml:space="preserve"> in place at </w:t>
      </w:r>
      <w:r>
        <w:t>Deerpath Road entrance.</w:t>
      </w:r>
    </w:p>
    <w:p w:rsidR="002D3F31" w:rsidRPr="004F6920" w:rsidRDefault="002D3F31" w:rsidP="004F69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Discussed cost of repairing faulty electrical outlet at De</w:t>
      </w:r>
      <w:r w:rsidR="001E7584">
        <w:t>erpath Road entrance. A posting</w:t>
      </w:r>
      <w:r w:rsidR="00013B8A">
        <w:t xml:space="preserve"> for an </w:t>
      </w:r>
      <w:r>
        <w:t xml:space="preserve">electrician </w:t>
      </w:r>
      <w:r w:rsidR="00013B8A">
        <w:t xml:space="preserve">living in </w:t>
      </w:r>
      <w:r w:rsidR="001E7584">
        <w:t>Bannockburn to be placed in</w:t>
      </w:r>
      <w:r w:rsidR="00013B8A">
        <w:t xml:space="preserve"> “Next Door.”</w:t>
      </w:r>
    </w:p>
    <w:p w:rsidR="00EC2847" w:rsidRDefault="00EC2847" w:rsidP="00EC2847">
      <w:pPr>
        <w:rPr>
          <w:b/>
          <w:u w:val="single"/>
        </w:rPr>
      </w:pPr>
      <w:r>
        <w:rPr>
          <w:b/>
          <w:u w:val="single"/>
        </w:rPr>
        <w:t>Fo</w:t>
      </w:r>
      <w:r w:rsidR="008155D1">
        <w:rPr>
          <w:b/>
          <w:u w:val="single"/>
        </w:rPr>
        <w:t xml:space="preserve">urth Order of Business:  </w:t>
      </w:r>
      <w:r>
        <w:rPr>
          <w:b/>
          <w:u w:val="single"/>
        </w:rPr>
        <w:t>Environmental</w:t>
      </w:r>
    </w:p>
    <w:p w:rsidR="004F6920" w:rsidRPr="004F6920" w:rsidRDefault="004F6920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Letter of approval for barn construction mailed to 10815 Holden Circle.</w:t>
      </w:r>
    </w:p>
    <w:p w:rsidR="00EC2847" w:rsidRPr="000A579D" w:rsidRDefault="00C0643B" w:rsidP="003A623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Letter of inquiry sent to 1290 Deerpath Road regarding an out building constructed without the plans, specs and plot plans approved in writing by the Environmental Committee. </w:t>
      </w:r>
      <w:r w:rsidR="00A21BCC">
        <w:t xml:space="preserve">    </w:t>
      </w:r>
    </w:p>
    <w:p w:rsidR="00DC028C" w:rsidRDefault="00A21BCC" w:rsidP="0022460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</w:t>
      </w:r>
      <w:r w:rsidR="00FB164D">
        <w:t>ove</w:t>
      </w:r>
      <w:r w:rsidR="00DC028C">
        <w:t xml:space="preserve">nant violation (animals) at </w:t>
      </w:r>
      <w:r w:rsidR="00EC2847">
        <w:t>2305 Meadowgreen Circle</w:t>
      </w:r>
      <w:r w:rsidR="009F00F9">
        <w:t>, lot 179</w:t>
      </w:r>
      <w:r w:rsidR="00DC028C">
        <w:t>.  Property m</w:t>
      </w:r>
      <w:r w:rsidR="00C0643B">
        <w:t xml:space="preserve">anager confirms in email communication </w:t>
      </w:r>
      <w:r w:rsidR="005A7C53">
        <w:t>that tenants will remain but animals will be off</w:t>
      </w:r>
      <w:r w:rsidR="00013B8A">
        <w:t>-</w:t>
      </w:r>
      <w:r w:rsidR="005A7C53">
        <w:t xml:space="preserve"> property by April 1</w:t>
      </w:r>
      <w:r w:rsidR="00DC028C">
        <w:t xml:space="preserve">, 2014.  </w:t>
      </w:r>
      <w:r w:rsidR="005A7C53">
        <w:t xml:space="preserve">Lawyer to be consulted about steps for </w:t>
      </w:r>
      <w:r w:rsidR="00013B8A">
        <w:t>securing confirming</w:t>
      </w:r>
      <w:r w:rsidR="005A7C53">
        <w:t xml:space="preserve"> letter of intention from owners and evidence of compliance (pictures, letters, </w:t>
      </w:r>
      <w:r w:rsidR="008155D1">
        <w:t>etc.</w:t>
      </w:r>
      <w:r w:rsidR="005A7C53">
        <w:t>).</w:t>
      </w:r>
      <w:r w:rsidR="00224606">
        <w:t xml:space="preserve"> </w:t>
      </w:r>
      <w:r w:rsidR="005A7C53">
        <w:t>Dues in arrears remain unpaid as of this date.</w:t>
      </w:r>
      <w:r w:rsidR="00DC028C">
        <w:t xml:space="preserve"> </w:t>
      </w:r>
    </w:p>
    <w:p w:rsidR="00224606" w:rsidRDefault="00224606" w:rsidP="00224606">
      <w:pPr>
        <w:pStyle w:val="ListParagraph"/>
        <w:numPr>
          <w:ilvl w:val="0"/>
          <w:numId w:val="1"/>
        </w:numPr>
      </w:pPr>
      <w:r>
        <w:t>John a</w:t>
      </w:r>
      <w:r w:rsidR="00013B8A">
        <w:t>nd Barbara Sears presented two</w:t>
      </w:r>
      <w:r>
        <w:t xml:space="preserve"> variance reque</w:t>
      </w:r>
      <w:r w:rsidR="00013B8A">
        <w:t>sts for construction material; steel siding and roof for a storage building</w:t>
      </w:r>
      <w:r>
        <w:t xml:space="preserve">. Motion approved to send request to homeowners for approval.  HOA board member Barbara Sears abstained from voting on motion. </w:t>
      </w:r>
    </w:p>
    <w:p w:rsidR="001A344F" w:rsidRDefault="00224606" w:rsidP="001A344F">
      <w:pPr>
        <w:pStyle w:val="ListParagraph"/>
        <w:numPr>
          <w:ilvl w:val="0"/>
          <w:numId w:val="1"/>
        </w:numPr>
      </w:pPr>
      <w:r>
        <w:t xml:space="preserve">New fence erected on 10950 Holden Circle appears to be in compliance with </w:t>
      </w:r>
      <w:r w:rsidR="008155D1">
        <w:t>covenants</w:t>
      </w:r>
      <w:r>
        <w:t>.  Prior to sending letter of approval from HOA board, the owner will be requested</w:t>
      </w:r>
      <w:r w:rsidR="001A344F">
        <w:t xml:space="preserve"> to submit plans for the fence.</w:t>
      </w:r>
    </w:p>
    <w:p w:rsidR="00C0643B" w:rsidRDefault="00C0643B" w:rsidP="00C0643B"/>
    <w:p w:rsidR="00C0643B" w:rsidRDefault="00C0643B" w:rsidP="00C0643B"/>
    <w:p w:rsidR="004D75E0" w:rsidRPr="00ED18DA" w:rsidRDefault="008155D1" w:rsidP="00ED18DA">
      <w:pPr>
        <w:rPr>
          <w:b/>
          <w:u w:val="single"/>
        </w:rPr>
      </w:pPr>
      <w:r>
        <w:rPr>
          <w:b/>
          <w:u w:val="single"/>
        </w:rPr>
        <w:lastRenderedPageBreak/>
        <w:t xml:space="preserve">Fifth Order of Business:  </w:t>
      </w:r>
      <w:r w:rsidR="00EC2847">
        <w:rPr>
          <w:b/>
          <w:u w:val="single"/>
        </w:rPr>
        <w:t>Social</w:t>
      </w:r>
    </w:p>
    <w:p w:rsidR="004D75E0" w:rsidRPr="00ED18DA" w:rsidRDefault="00013B8A" w:rsidP="00013B8A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Easter Egg Hunt scheduled for Saturday, </w:t>
      </w:r>
      <w:r w:rsidR="00E511DB">
        <w:t xml:space="preserve"> April 19</w:t>
      </w:r>
      <w:r w:rsidR="004D75E0">
        <w:t>, 2014</w:t>
      </w:r>
      <w:r w:rsidR="00ED18DA">
        <w:t xml:space="preserve"> at 1 pm</w:t>
      </w:r>
    </w:p>
    <w:p w:rsidR="00ED18DA" w:rsidRPr="00C0643B" w:rsidRDefault="008B4F34" w:rsidP="00C847E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Neighborhood garage sale</w:t>
      </w:r>
      <w:r w:rsidR="00C0643B">
        <w:t xml:space="preserve"> date to be determined</w:t>
      </w:r>
      <w:r w:rsidR="00ED18DA">
        <w:t>.</w:t>
      </w:r>
      <w:r>
        <w:t xml:space="preserve"> An</w:t>
      </w:r>
      <w:r w:rsidR="00251E08">
        <w:t xml:space="preserve"> open forum</w:t>
      </w:r>
      <w:r>
        <w:t xml:space="preserve"> invitation will be posted on “Next Door”</w:t>
      </w:r>
      <w:r w:rsidR="00013B8A">
        <w:t xml:space="preserve"> for neighbors to </w:t>
      </w:r>
      <w:r w:rsidR="001A344F">
        <w:t xml:space="preserve">confer about </w:t>
      </w:r>
      <w:r w:rsidR="00251E08">
        <w:t xml:space="preserve">location, logistics, </w:t>
      </w:r>
      <w:r w:rsidR="001A344F">
        <w:t xml:space="preserve">potential </w:t>
      </w:r>
      <w:r w:rsidR="00251E08">
        <w:t>security risk, etc.</w:t>
      </w:r>
    </w:p>
    <w:p w:rsidR="001A344F" w:rsidRPr="00C0643B" w:rsidRDefault="00C0643B" w:rsidP="00C0643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annual picnic will take place on Saturday, August 16, 2014.</w:t>
      </w:r>
    </w:p>
    <w:p w:rsidR="001A344F" w:rsidRPr="001A344F" w:rsidRDefault="001A344F" w:rsidP="001A344F">
      <w:pPr>
        <w:rPr>
          <w:b/>
          <w:u w:val="single"/>
        </w:rPr>
      </w:pPr>
      <w:r w:rsidRPr="001A344F">
        <w:rPr>
          <w:b/>
          <w:u w:val="single"/>
        </w:rPr>
        <w:t>Fifth Order of Business:  Social (continued)</w:t>
      </w:r>
    </w:p>
    <w:p w:rsidR="00251E08" w:rsidRDefault="0065406B" w:rsidP="00EC2847">
      <w:pPr>
        <w:pStyle w:val="ListParagraph"/>
        <w:numPr>
          <w:ilvl w:val="0"/>
          <w:numId w:val="1"/>
        </w:numPr>
      </w:pPr>
      <w:r>
        <w:t>Meg from Franktown District Fire Service has offered</w:t>
      </w:r>
      <w:r w:rsidR="001A344F">
        <w:t xml:space="preserve"> to</w:t>
      </w:r>
      <w:r w:rsidR="00E511DB">
        <w:t xml:space="preserve"> speak w/ board about community wild fire mitigation and </w:t>
      </w:r>
      <w:r>
        <w:t xml:space="preserve">available </w:t>
      </w:r>
      <w:r w:rsidR="00E511DB">
        <w:t>gr</w:t>
      </w:r>
      <w:r w:rsidR="00251E08">
        <w:t xml:space="preserve">ants.  A tentative meeting date </w:t>
      </w:r>
      <w:r>
        <w:t xml:space="preserve">was </w:t>
      </w:r>
      <w:r w:rsidR="00251E08">
        <w:t xml:space="preserve">proposed of April 15 or 17. </w:t>
      </w:r>
    </w:p>
    <w:p w:rsidR="00251E08" w:rsidRDefault="00251E08" w:rsidP="00251E08">
      <w:pPr>
        <w:pStyle w:val="ListParagraph"/>
      </w:pPr>
    </w:p>
    <w:p w:rsidR="00EC2847" w:rsidRPr="00251E08" w:rsidRDefault="00251E08" w:rsidP="00251E08">
      <w:pPr>
        <w:rPr>
          <w:b/>
          <w:u w:val="single"/>
        </w:rPr>
      </w:pPr>
      <w:r w:rsidRPr="00251E08">
        <w:rPr>
          <w:b/>
          <w:u w:val="single"/>
        </w:rPr>
        <w:t>Sixth Order of Business - Other</w:t>
      </w:r>
    </w:p>
    <w:p w:rsidR="00251E08" w:rsidRPr="001E7584" w:rsidRDefault="00251E08" w:rsidP="00251E08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Reviewed recommendations from attorney Wendy Monteith concerning revisions to </w:t>
      </w:r>
      <w:r w:rsidR="008155D1">
        <w:t>covenants</w:t>
      </w:r>
      <w:r>
        <w:t xml:space="preserve"> in accord with Senate Bill-100 requirements. Board members will study proposals prior to April meeting and continue discussion at next meeting.</w:t>
      </w:r>
    </w:p>
    <w:p w:rsidR="00E511DB" w:rsidRDefault="00E511DB" w:rsidP="00251E08"/>
    <w:p w:rsidR="00EC2847" w:rsidRPr="00E511DB" w:rsidRDefault="00EC2847" w:rsidP="00E511DB">
      <w:pPr>
        <w:rPr>
          <w:b/>
          <w:u w:val="single"/>
        </w:rPr>
      </w:pPr>
      <w:r w:rsidRPr="00E511DB">
        <w:rPr>
          <w:b/>
          <w:u w:val="single"/>
        </w:rPr>
        <w:t>Seventh Order of Business – Adjournment</w:t>
      </w:r>
    </w:p>
    <w:p w:rsidR="00EC2847" w:rsidRDefault="00E511DB" w:rsidP="00EC2847">
      <w:pPr>
        <w:pStyle w:val="ListParagraph"/>
        <w:numPr>
          <w:ilvl w:val="0"/>
          <w:numId w:val="1"/>
        </w:numPr>
      </w:pPr>
      <w:r>
        <w:t>Meeting adjourned at 8:3</w:t>
      </w:r>
      <w:r w:rsidR="004D75E0">
        <w:t>5</w:t>
      </w:r>
      <w:r w:rsidR="00C15767">
        <w:t xml:space="preserve"> </w:t>
      </w:r>
      <w:r w:rsidR="00EC2847">
        <w:t>PM</w:t>
      </w:r>
    </w:p>
    <w:p w:rsidR="004947BE" w:rsidRDefault="004947BE" w:rsidP="00EC2847">
      <w:r>
        <w:t xml:space="preserve"> </w:t>
      </w:r>
    </w:p>
    <w:p w:rsidR="00EC2847" w:rsidRDefault="00251E08" w:rsidP="00EC2847">
      <w:r>
        <w:t>Minutes submitted 3/14</w:t>
      </w:r>
      <w:r w:rsidR="00754D12">
        <w:t>/14</w:t>
      </w:r>
    </w:p>
    <w:p w:rsidR="00EC2847" w:rsidRDefault="00C15767" w:rsidP="00EC2847">
      <w:r>
        <w:t>Barbara Sears, Secretary</w:t>
      </w:r>
    </w:p>
    <w:p w:rsidR="00057CA9" w:rsidRDefault="00057CA9"/>
    <w:sectPr w:rsidR="0005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C04"/>
    <w:multiLevelType w:val="hybridMultilevel"/>
    <w:tmpl w:val="BD285CFE"/>
    <w:lvl w:ilvl="0" w:tplc="0108FA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47"/>
    <w:rsid w:val="00013B8A"/>
    <w:rsid w:val="00056C0A"/>
    <w:rsid w:val="0005775F"/>
    <w:rsid w:val="00057CA9"/>
    <w:rsid w:val="000A56BE"/>
    <w:rsid w:val="000A579D"/>
    <w:rsid w:val="00146196"/>
    <w:rsid w:val="001A344F"/>
    <w:rsid w:val="001E7584"/>
    <w:rsid w:val="00224606"/>
    <w:rsid w:val="00234EB3"/>
    <w:rsid w:val="0023666F"/>
    <w:rsid w:val="00251E08"/>
    <w:rsid w:val="002D3F31"/>
    <w:rsid w:val="003A623C"/>
    <w:rsid w:val="004233C1"/>
    <w:rsid w:val="00442F81"/>
    <w:rsid w:val="00454591"/>
    <w:rsid w:val="004947BE"/>
    <w:rsid w:val="00497631"/>
    <w:rsid w:val="004C58FD"/>
    <w:rsid w:val="004D75E0"/>
    <w:rsid w:val="004F6406"/>
    <w:rsid w:val="004F6920"/>
    <w:rsid w:val="005A7C53"/>
    <w:rsid w:val="005B0CDB"/>
    <w:rsid w:val="005F3010"/>
    <w:rsid w:val="0065406B"/>
    <w:rsid w:val="006A7039"/>
    <w:rsid w:val="00754D12"/>
    <w:rsid w:val="00795CAC"/>
    <w:rsid w:val="008155D1"/>
    <w:rsid w:val="008B4F34"/>
    <w:rsid w:val="00956A0A"/>
    <w:rsid w:val="009F00F9"/>
    <w:rsid w:val="00A21BCC"/>
    <w:rsid w:val="00B32993"/>
    <w:rsid w:val="00BD2D0F"/>
    <w:rsid w:val="00C0643B"/>
    <w:rsid w:val="00C15767"/>
    <w:rsid w:val="00C847E7"/>
    <w:rsid w:val="00C90E68"/>
    <w:rsid w:val="00DC028C"/>
    <w:rsid w:val="00E37B7B"/>
    <w:rsid w:val="00E511DB"/>
    <w:rsid w:val="00E75763"/>
    <w:rsid w:val="00EC2847"/>
    <w:rsid w:val="00ED18DA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284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EC2847"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C2847"/>
    <w:pPr>
      <w:keepNext/>
      <w:jc w:val="center"/>
      <w:outlineLvl w:val="2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8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C2847"/>
    <w:rPr>
      <w:rFonts w:ascii="Times New Roman" w:eastAsia="Times New Roman" w:hAnsi="Times New Roman" w:cs="Times New Roman"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C2847"/>
    <w:rPr>
      <w:rFonts w:ascii="Times New Roman" w:eastAsia="Times New Roman" w:hAnsi="Times New Roman" w:cs="Times New Roman"/>
      <w:b/>
      <w:sz w:val="36"/>
      <w:szCs w:val="28"/>
    </w:rPr>
  </w:style>
  <w:style w:type="paragraph" w:styleId="ListParagraph">
    <w:name w:val="List Paragraph"/>
    <w:basedOn w:val="Normal"/>
    <w:uiPriority w:val="34"/>
    <w:qFormat/>
    <w:rsid w:val="00E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March, 2014 Meeting Minutes</vt:lpstr>
      <vt:lpstr>    Second Order of Business:  Secretary’s report 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11</cp:revision>
  <cp:lastPrinted>2013-11-14T18:18:00Z</cp:lastPrinted>
  <dcterms:created xsi:type="dcterms:W3CDTF">2014-03-14T16:39:00Z</dcterms:created>
  <dcterms:modified xsi:type="dcterms:W3CDTF">2014-03-15T18:01:00Z</dcterms:modified>
</cp:coreProperties>
</file>