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FF" w:rsidRDefault="007D24D9" w:rsidP="00522FBD">
      <w:pPr>
        <w:jc w:val="center"/>
      </w:pPr>
      <w:r>
        <w:t>BANNOCKBURN HOMEOWNERS ASSOCIATION</w:t>
      </w:r>
    </w:p>
    <w:p w:rsidR="007D24D9" w:rsidRDefault="007D24D9" w:rsidP="00522FBD">
      <w:pPr>
        <w:jc w:val="center"/>
      </w:pPr>
      <w:r>
        <w:t>MINUTES, MAY 8, 2013</w:t>
      </w:r>
    </w:p>
    <w:p w:rsidR="007D24D9" w:rsidRDefault="007D24D9">
      <w:r>
        <w:t>In attendance</w:t>
      </w:r>
      <w:r w:rsidR="00522FBD">
        <w:t xml:space="preserve">: </w:t>
      </w:r>
      <w:r>
        <w:t>Kaye Wilcox, Mark Huston, Steve Arlington, JT Patterson  and Amy Maier</w:t>
      </w:r>
    </w:p>
    <w:p w:rsidR="007D24D9" w:rsidRDefault="007D24D9">
      <w:r>
        <w:t>Meeting was called to order at 7:15</w:t>
      </w:r>
    </w:p>
    <w:p w:rsidR="007D24D9" w:rsidRDefault="007D24D9">
      <w:r>
        <w:t>Amy made a motion to accept February meeting minutes, Steve seconded</w:t>
      </w:r>
      <w:r w:rsidR="00F25D06">
        <w:t xml:space="preserve">, no discussion </w:t>
      </w:r>
      <w:r w:rsidR="00522FBD">
        <w:t>occurred</w:t>
      </w:r>
      <w:r w:rsidR="00F25D06">
        <w:t>,</w:t>
      </w:r>
      <w:r>
        <w:t xml:space="preserve"> </w:t>
      </w:r>
      <w:r w:rsidR="00F25D06">
        <w:t xml:space="preserve">and the </w:t>
      </w:r>
      <w:r>
        <w:t>motion was carried</w:t>
      </w:r>
    </w:p>
    <w:p w:rsidR="007D24D9" w:rsidRDefault="00F25D06">
      <w:r>
        <w:t xml:space="preserve">Secretarial Report: </w:t>
      </w:r>
      <w:r w:rsidR="007D24D9">
        <w:t>A discussion was held regarding Marc Bebout, as secretary, and his lack of attendance for more than 3 consecutive monthly meetings, which is in violation of the BHA Bylaws.  It was determined that it puts a hardship on other board members when the secretary is not present at the meetings to take the minutes, and to inform board members of monthly meetings. The BHA board decided that they would begin to seek another person to fulfill the secretary’s position due to Marc being unable to attend monthly meetings.</w:t>
      </w:r>
    </w:p>
    <w:p w:rsidR="007D24D9" w:rsidRDefault="00F25D06">
      <w:r>
        <w:t xml:space="preserve">Treasurer’s Report: </w:t>
      </w:r>
      <w:r w:rsidR="001E65DB">
        <w:t xml:space="preserve">Mark reviewed the current balance, income, debt and dues outstanding. </w:t>
      </w:r>
      <w:r w:rsidR="007D24D9">
        <w:t xml:space="preserve">A discussion was held regarding BHA insurance policies. The current insurance policy expires May 20, 2013. The current policy did not cover Directors and Officers and the BHA attorney, Mr. Jim Bull, recommended that </w:t>
      </w:r>
      <w:r w:rsidR="00B138EC">
        <w:t>the policy should include</w:t>
      </w:r>
      <w:r>
        <w:t xml:space="preserve"> D and O</w:t>
      </w:r>
      <w:r w:rsidR="00B138EC">
        <w:t>.</w:t>
      </w:r>
      <w:r>
        <w:t xml:space="preserve"> </w:t>
      </w:r>
      <w:r w:rsidR="007D24D9">
        <w:t>Amy made a moti</w:t>
      </w:r>
      <w:r>
        <w:t xml:space="preserve">on to add D and O insurance, Steve seconded, no discussion occurred,  and the motion carried. Insurance bids were received and it was decided to accept the lowest bid with D and O coverage, and for </w:t>
      </w:r>
      <w:r w:rsidR="00522FBD">
        <w:t xml:space="preserve">one </w:t>
      </w:r>
      <w:bookmarkStart w:id="0" w:name="_GoBack"/>
      <w:bookmarkEnd w:id="0"/>
      <w:r>
        <w:t>year. Amy made a motion to accept to accept the lowest bid, Steve seconded, no discussion occurred, and the motion carried.</w:t>
      </w:r>
      <w:r w:rsidR="001E65DB">
        <w:t xml:space="preserve"> Steve made a motion to accept the Treasurer’s Report.</w:t>
      </w:r>
    </w:p>
    <w:p w:rsidR="001E65DB" w:rsidRDefault="001E65DB">
      <w:r>
        <w:t xml:space="preserve">Environmental: The Buell family at 1375 Columbine submitted IKO roofing material, Cambridge. The product conformed to the covenants and was accepted. </w:t>
      </w:r>
    </w:p>
    <w:p w:rsidR="001E65DB" w:rsidRDefault="001E65DB">
      <w:r>
        <w:t>The Hutchens requested reviewing all board correspondence regarding private correspondence between the board and a neighbor. Jim Bull, the BHA attorney, cited state law, etc</w:t>
      </w:r>
      <w:r w:rsidR="00522FBD">
        <w:t>.,</w:t>
      </w:r>
      <w:r>
        <w:t xml:space="preserve"> and did not agree that private correspondence should be disclosed. The Hutchen’s request was denied</w:t>
      </w:r>
      <w:r w:rsidR="00522FBD">
        <w:t xml:space="preserve"> and a letter was to be mailed out to them</w:t>
      </w:r>
      <w:r>
        <w:t>.</w:t>
      </w:r>
    </w:p>
    <w:p w:rsidR="001E65DB" w:rsidRDefault="001E65DB">
      <w:r>
        <w:t>Social</w:t>
      </w:r>
    </w:p>
    <w:p w:rsidR="001E65DB" w:rsidRDefault="00522FBD">
      <w:r>
        <w:t>J. T. discussed an</w:t>
      </w:r>
      <w:r w:rsidR="001E65DB">
        <w:t xml:space="preserve"> online docs management system, a brief discussion occurred, no further action was taken.</w:t>
      </w:r>
    </w:p>
    <w:p w:rsidR="001E65DB" w:rsidRDefault="001E65DB">
      <w:r>
        <w:t xml:space="preserve">J. T. introduced Lee White, a BHA neighbor who volunteered to chair the BHA Beautification Committee (BHABC). Lee discussed various groups that may be interested in assisting the BHABC, such as the boy scouts. </w:t>
      </w:r>
    </w:p>
    <w:p w:rsidR="001E65DB" w:rsidRDefault="001E65DB">
      <w:r>
        <w:t xml:space="preserve">J. T. discussed the BHA Annual Garage sale, scheduled for June 14, 15 &amp; 16. 8 houses have signed up so far. </w:t>
      </w:r>
      <w:r w:rsidR="00522FBD">
        <w:t xml:space="preserve"> No further action was a taken.</w:t>
      </w:r>
    </w:p>
    <w:p w:rsidR="001E65DB" w:rsidRDefault="001E65DB">
      <w:r>
        <w:lastRenderedPageBreak/>
        <w:t>J. T. confirmed the BHA annual picnic for August 17, 2013.</w:t>
      </w:r>
      <w:r w:rsidR="00522FBD">
        <w:t xml:space="preserve"> A discussion occurred about meat, paper products, and grass mowing.</w:t>
      </w:r>
    </w:p>
    <w:p w:rsidR="001E65DB" w:rsidRDefault="00522FBD">
      <w:r>
        <w:t xml:space="preserve">Mark H. mentioned that the Welcome Committee has begun to visit new neighbors. </w:t>
      </w:r>
    </w:p>
    <w:p w:rsidR="00522FBD" w:rsidRDefault="00522FBD">
      <w:r>
        <w:t>J.T. discussed a permanent sign(s) for announcements of social events. No further action was taken.</w:t>
      </w:r>
    </w:p>
    <w:p w:rsidR="001E65DB" w:rsidRDefault="001E65DB"/>
    <w:p w:rsidR="00F25D06" w:rsidRDefault="00F25D06"/>
    <w:sectPr w:rsidR="00F25D06" w:rsidSect="009D1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7D24D9"/>
    <w:rsid w:val="001E65DB"/>
    <w:rsid w:val="00522FBD"/>
    <w:rsid w:val="007D24D9"/>
    <w:rsid w:val="00940CFF"/>
    <w:rsid w:val="009D1E93"/>
    <w:rsid w:val="00B138EC"/>
    <w:rsid w:val="00EA2CEA"/>
    <w:rsid w:val="00F25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Kaye</cp:lastModifiedBy>
  <cp:revision>2</cp:revision>
  <dcterms:created xsi:type="dcterms:W3CDTF">2013-06-13T03:03:00Z</dcterms:created>
  <dcterms:modified xsi:type="dcterms:W3CDTF">2013-06-13T03:03:00Z</dcterms:modified>
</cp:coreProperties>
</file>